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ACF6F" w14:textId="77777777" w:rsidR="002C6134" w:rsidRDefault="002C6134"/>
    <w:p w14:paraId="4C1491DE" w14:textId="77777777" w:rsidR="005B0F9A" w:rsidRDefault="006D55D7">
      <w:r>
        <w:rPr>
          <w:rFonts w:hint="eastAsia"/>
        </w:rPr>
        <w:t>④過去１年以内の休止装置工事に主に従事した適切に作業を行うことができる技能を有す</w:t>
      </w:r>
    </w:p>
    <w:p w14:paraId="4C2CC27F" w14:textId="77777777" w:rsidR="003516BB" w:rsidRDefault="006D55D7" w:rsidP="005B0F9A">
      <w:pPr>
        <w:ind w:firstLineChars="100" w:firstLine="193"/>
      </w:pPr>
      <w:r>
        <w:rPr>
          <w:rFonts w:hint="eastAsia"/>
        </w:rPr>
        <w:t>る者の状況</w:t>
      </w:r>
    </w:p>
    <w:p w14:paraId="6C2E5B99" w14:textId="77777777" w:rsidR="006D55D7" w:rsidRDefault="000F01B6" w:rsidP="005B0F9A">
      <w:pPr>
        <w:ind w:firstLineChars="100" w:firstLine="193"/>
      </w:pPr>
      <w:r>
        <w:rPr>
          <w:noProof/>
        </w:rPr>
        <mc:AlternateContent>
          <mc:Choice Requires="wps">
            <w:drawing>
              <wp:anchor distT="45720" distB="45720" distL="114300" distR="114300" simplePos="0" relativeHeight="251659264" behindDoc="1" locked="0" layoutInCell="1" allowOverlap="1" wp14:anchorId="6E0A4C5B" wp14:editId="1C203F6A">
                <wp:simplePos x="0" y="0"/>
                <wp:positionH relativeFrom="column">
                  <wp:posOffset>60996</wp:posOffset>
                </wp:positionH>
                <wp:positionV relativeFrom="paragraph">
                  <wp:posOffset>31024</wp:posOffset>
                </wp:positionV>
                <wp:extent cx="5178117" cy="1823575"/>
                <wp:effectExtent l="0" t="0" r="22860" b="2476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8117" cy="1823575"/>
                        </a:xfrm>
                        <a:prstGeom prst="rect">
                          <a:avLst/>
                        </a:prstGeom>
                        <a:solidFill>
                          <a:srgbClr val="FFFFFF"/>
                        </a:solidFill>
                        <a:ln w="9525">
                          <a:solidFill>
                            <a:srgbClr val="000000"/>
                          </a:solidFill>
                          <a:prstDash val="sysDot"/>
                          <a:miter lim="800000"/>
                          <a:headEnd/>
                          <a:tailEnd/>
                        </a:ln>
                      </wps:spPr>
                      <wps:txbx>
                        <w:txbxContent>
                          <w:p w14:paraId="6F952C2C" w14:textId="77777777" w:rsidR="000F01B6" w:rsidRDefault="000F01B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0A4C5B" id="_x0000_t202" coordsize="21600,21600" o:spt="202" path="m,l,21600r21600,l21600,xe">
                <v:stroke joinstyle="miter"/>
                <v:path gradientshapeok="t" o:connecttype="rect"/>
              </v:shapetype>
              <v:shape id="テキスト ボックス 2" o:spid="_x0000_s1026" type="#_x0000_t202" style="position:absolute;left:0;text-align:left;margin-left:4.8pt;margin-top:2.45pt;width:407.75pt;height:143.6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">
                <v:stroke dashstyle="1 1"/>
                <v:textbox>
                  <w:txbxContent>
                    <w:p w14:paraId="6F952C2C" w14:textId="77777777" w:rsidR="000F01B6" w:rsidRDefault="000F01B6"/>
                  </w:txbxContent>
                </v:textbox>
              </v:shape>
            </w:pict>
          </mc:Fallback>
        </mc:AlternateContent>
      </w:r>
      <w:r w:rsidR="006D55D7">
        <w:rPr>
          <w:rFonts w:hint="eastAsia"/>
        </w:rPr>
        <w:t>水道法施行規則　第３６条</w:t>
      </w:r>
    </w:p>
    <w:p w14:paraId="497CF823" w14:textId="77777777" w:rsidR="005B0F9A" w:rsidRDefault="006D55D7" w:rsidP="0005362E">
      <w:pPr>
        <w:ind w:firstLineChars="300" w:firstLine="580"/>
      </w:pPr>
      <w:bookmarkStart w:id="0" w:name="_GoBack"/>
      <w:bookmarkEnd w:id="0"/>
      <w:r w:rsidRPr="0005362E">
        <w:rPr>
          <w:rFonts w:hint="eastAsia"/>
          <w:kern w:val="0"/>
        </w:rPr>
        <w:t>法第２５条の８に規定する厚生労働省令で定める給水装置工事の事業の運営に関す</w:t>
      </w:r>
    </w:p>
    <w:p w14:paraId="5A4844C9" w14:textId="77777777" w:rsidR="006D55D7" w:rsidRDefault="006D55D7" w:rsidP="0005362E">
      <w:pPr>
        <w:ind w:firstLineChars="200" w:firstLine="387"/>
      </w:pPr>
      <w:r>
        <w:rPr>
          <w:rFonts w:hint="eastAsia"/>
        </w:rPr>
        <w:t>る基準は、次の各号に掲げるものとする。（以下抜粋）</w:t>
      </w:r>
    </w:p>
    <w:p w14:paraId="2183A658" w14:textId="77777777" w:rsidR="005B0F9A" w:rsidRDefault="006D55D7" w:rsidP="005B0F9A">
      <w:pPr>
        <w:ind w:firstLineChars="200" w:firstLine="387"/>
      </w:pPr>
      <w:r>
        <w:rPr>
          <w:rFonts w:hint="eastAsia"/>
        </w:rPr>
        <w:t>２　配水管から分岐して給水管を設ける工事及び給水装置の配水管への取付口から水</w:t>
      </w:r>
    </w:p>
    <w:p w14:paraId="529130D8" w14:textId="77777777" w:rsidR="005B0F9A" w:rsidRDefault="006D55D7" w:rsidP="005B0F9A">
      <w:pPr>
        <w:ind w:firstLineChars="300" w:firstLine="580"/>
      </w:pPr>
      <w:r>
        <w:rPr>
          <w:rFonts w:hint="eastAsia"/>
        </w:rPr>
        <w:t>道メーターまでの工事を施工する場合において、当該配水管及び他の地下埋設物に</w:t>
      </w:r>
    </w:p>
    <w:p w14:paraId="270BB51F" w14:textId="77777777" w:rsidR="005B0F9A" w:rsidRDefault="006D55D7" w:rsidP="005B0F9A">
      <w:pPr>
        <w:ind w:firstLineChars="300" w:firstLine="580"/>
      </w:pPr>
      <w:r>
        <w:rPr>
          <w:rFonts w:hint="eastAsia"/>
        </w:rPr>
        <w:t>変形、破損その他の異常を生じさせることがないよう適切に作業を行うことができ</w:t>
      </w:r>
    </w:p>
    <w:p w14:paraId="07303A43" w14:textId="77777777" w:rsidR="005B0F9A" w:rsidRDefault="006D55D7" w:rsidP="005B0F9A">
      <w:pPr>
        <w:ind w:firstLineChars="300" w:firstLine="580"/>
      </w:pPr>
      <w:r>
        <w:rPr>
          <w:rFonts w:hint="eastAsia"/>
        </w:rPr>
        <w:t>る技能を有する者を従事させ、又はその者に当該工事に従事する他の者を実施に監</w:t>
      </w:r>
    </w:p>
    <w:p w14:paraId="6037C134" w14:textId="77777777" w:rsidR="006D55D7" w:rsidRDefault="006D55D7" w:rsidP="005B0F9A">
      <w:pPr>
        <w:ind w:firstLineChars="300" w:firstLine="580"/>
      </w:pPr>
      <w:r>
        <w:rPr>
          <w:rFonts w:hint="eastAsia"/>
        </w:rPr>
        <w:t>督させること。</w:t>
      </w:r>
    </w:p>
    <w:p w14:paraId="55FBCFD1" w14:textId="77777777" w:rsidR="006D55D7" w:rsidRDefault="006D55D7"/>
    <w:p w14:paraId="38605C4B" w14:textId="77777777" w:rsidR="006D55D7" w:rsidRDefault="007219C0" w:rsidP="007219C0">
      <w:pPr>
        <w:ind w:firstLineChars="100" w:firstLine="193"/>
      </w:pPr>
      <w:r>
        <w:rPr>
          <w:rFonts w:hint="eastAsia"/>
        </w:rPr>
        <w:t xml:space="preserve">□　</w:t>
      </w:r>
      <w:r w:rsidR="006D55D7" w:rsidRPr="006B02C7">
        <w:rPr>
          <w:rFonts w:hint="eastAsia"/>
          <w:b/>
        </w:rPr>
        <w:t>「配水管からの分岐～水道メーター」の工事を施行しないため不要</w:t>
      </w:r>
    </w:p>
    <w:p w14:paraId="63C17B24" w14:textId="77777777" w:rsidR="006D55D7" w:rsidRDefault="006D55D7"/>
    <w:p w14:paraId="109E0260" w14:textId="77777777" w:rsidR="006D55D7" w:rsidRPr="005C6D99" w:rsidRDefault="006D55D7" w:rsidP="002C6134">
      <w:pPr>
        <w:ind w:firstLineChars="1600" w:firstLine="2932"/>
        <w:rPr>
          <w:sz w:val="20"/>
        </w:rPr>
      </w:pPr>
      <w:r w:rsidRPr="005C6D99">
        <w:rPr>
          <w:rFonts w:hint="eastAsia"/>
          <w:sz w:val="20"/>
        </w:rPr>
        <w:t>過去１年以内の工事実績がない場合は、直近の状況を記載してください。</w:t>
      </w:r>
    </w:p>
    <w:tbl>
      <w:tblPr>
        <w:tblStyle w:val="a3"/>
        <w:tblW w:w="9066" w:type="dxa"/>
        <w:tblLook w:val="04A0" w:firstRow="1" w:lastRow="0" w:firstColumn="1" w:lastColumn="0" w:noHBand="0" w:noVBand="1"/>
      </w:tblPr>
      <w:tblGrid>
        <w:gridCol w:w="1727"/>
        <w:gridCol w:w="2128"/>
        <w:gridCol w:w="579"/>
        <w:gridCol w:w="3284"/>
        <w:gridCol w:w="1348"/>
      </w:tblGrid>
      <w:tr w:rsidR="002D3B1D" w14:paraId="57C5EEEE" w14:textId="77777777" w:rsidTr="002C6134">
        <w:trPr>
          <w:trHeight w:val="815"/>
        </w:trPr>
        <w:tc>
          <w:tcPr>
            <w:tcW w:w="1727" w:type="dxa"/>
            <w:vMerge w:val="restart"/>
          </w:tcPr>
          <w:p w14:paraId="18CDDEBD" w14:textId="77777777" w:rsidR="002D3B1D" w:rsidRDefault="002D3B1D" w:rsidP="005B0F9A">
            <w:pPr>
              <w:spacing w:line="360" w:lineRule="auto"/>
            </w:pPr>
            <w:r>
              <w:rPr>
                <w:rFonts w:hint="eastAsia"/>
              </w:rPr>
              <w:t>技能を有する者の氏名</w:t>
            </w:r>
          </w:p>
          <w:p w14:paraId="2CE6C58A" w14:textId="77777777" w:rsidR="002D3B1D" w:rsidRDefault="002D3B1D" w:rsidP="005B0F9A">
            <w:pPr>
              <w:spacing w:line="360" w:lineRule="auto"/>
            </w:pPr>
            <w:r>
              <w:rPr>
                <w:rFonts w:hint="eastAsia"/>
              </w:rPr>
              <w:t>（公表対象外）</w:t>
            </w:r>
          </w:p>
        </w:tc>
        <w:tc>
          <w:tcPr>
            <w:tcW w:w="2128" w:type="dxa"/>
            <w:vMerge w:val="restart"/>
          </w:tcPr>
          <w:p w14:paraId="2C35008C" w14:textId="77777777" w:rsidR="002D3B1D" w:rsidRDefault="002D3B1D" w:rsidP="004D3C90">
            <w:pPr>
              <w:jc w:val="distribute"/>
            </w:pPr>
            <w:r>
              <w:rPr>
                <w:rFonts w:hint="eastAsia"/>
              </w:rPr>
              <w:t>配水管への分水栓の</w:t>
            </w:r>
          </w:p>
          <w:p w14:paraId="0862C44B" w14:textId="77777777" w:rsidR="004D3C90" w:rsidRDefault="002D3B1D" w:rsidP="004D3C90">
            <w:pPr>
              <w:jc w:val="distribute"/>
            </w:pPr>
            <w:r>
              <w:rPr>
                <w:rFonts w:hint="eastAsia"/>
              </w:rPr>
              <w:t>取付・せん孔、給水管の接合、いずれの経</w:t>
            </w:r>
          </w:p>
          <w:p w14:paraId="50112505" w14:textId="77777777" w:rsidR="002D3B1D" w:rsidRDefault="002D3B1D">
            <w:r>
              <w:rPr>
                <w:rFonts w:hint="eastAsia"/>
              </w:rPr>
              <w:t>験も有しているか</w:t>
            </w:r>
          </w:p>
          <w:p w14:paraId="3CC61E5D" w14:textId="77777777" w:rsidR="002D3B1D" w:rsidRDefault="002D3B1D" w:rsidP="005B0F9A">
            <w:pPr>
              <w:jc w:val="center"/>
            </w:pPr>
            <w:r>
              <w:rPr>
                <w:rFonts w:hint="eastAsia"/>
              </w:rPr>
              <w:t>（○×を記入）</w:t>
            </w:r>
          </w:p>
        </w:tc>
        <w:tc>
          <w:tcPr>
            <w:tcW w:w="3863" w:type="dxa"/>
            <w:gridSpan w:val="2"/>
            <w:tcBorders>
              <w:bottom w:val="nil"/>
            </w:tcBorders>
          </w:tcPr>
          <w:p w14:paraId="17879EB1" w14:textId="77777777" w:rsidR="002D3B1D" w:rsidRPr="002D3B1D" w:rsidRDefault="002D3B1D">
            <w:r>
              <w:rPr>
                <w:rFonts w:hint="eastAsia"/>
              </w:rPr>
              <w:t>資格等を有しているか（○×を記入）</w:t>
            </w:r>
          </w:p>
        </w:tc>
        <w:tc>
          <w:tcPr>
            <w:tcW w:w="1348" w:type="dxa"/>
            <w:vMerge w:val="restart"/>
          </w:tcPr>
          <w:p w14:paraId="48DFBC06" w14:textId="77777777" w:rsidR="005B0F9A" w:rsidRDefault="005B0F9A" w:rsidP="005B0F9A">
            <w:pPr>
              <w:jc w:val="center"/>
            </w:pPr>
          </w:p>
          <w:p w14:paraId="4A3D1635" w14:textId="77777777" w:rsidR="005B0F9A" w:rsidRDefault="002D3B1D" w:rsidP="005C6D99">
            <w:pPr>
              <w:jc w:val="center"/>
            </w:pPr>
            <w:r>
              <w:rPr>
                <w:rFonts w:hint="eastAsia"/>
              </w:rPr>
              <w:t>工事</w:t>
            </w:r>
          </w:p>
          <w:p w14:paraId="2489DBE7" w14:textId="77777777" w:rsidR="002D3B1D" w:rsidRDefault="002D3B1D" w:rsidP="005C6D99">
            <w:pPr>
              <w:jc w:val="center"/>
            </w:pPr>
            <w:r>
              <w:rPr>
                <w:rFonts w:hint="eastAsia"/>
              </w:rPr>
              <w:t>年度</w:t>
            </w:r>
          </w:p>
        </w:tc>
      </w:tr>
      <w:tr w:rsidR="002D3B1D" w14:paraId="5AAAA012" w14:textId="77777777" w:rsidTr="002C6134">
        <w:trPr>
          <w:trHeight w:val="530"/>
        </w:trPr>
        <w:tc>
          <w:tcPr>
            <w:tcW w:w="1727" w:type="dxa"/>
            <w:vMerge/>
          </w:tcPr>
          <w:p w14:paraId="5F6BFB46" w14:textId="77777777" w:rsidR="002D3B1D" w:rsidRDefault="002D3B1D"/>
        </w:tc>
        <w:tc>
          <w:tcPr>
            <w:tcW w:w="2128" w:type="dxa"/>
            <w:vMerge/>
          </w:tcPr>
          <w:p w14:paraId="4C938BF6" w14:textId="77777777" w:rsidR="002D3B1D" w:rsidRDefault="002D3B1D"/>
        </w:tc>
        <w:tc>
          <w:tcPr>
            <w:tcW w:w="579" w:type="dxa"/>
            <w:tcBorders>
              <w:top w:val="nil"/>
              <w:bottom w:val="single" w:sz="4" w:space="0" w:color="auto"/>
            </w:tcBorders>
          </w:tcPr>
          <w:p w14:paraId="536D4CE9" w14:textId="77777777" w:rsidR="002D3B1D" w:rsidRDefault="002D3B1D"/>
        </w:tc>
        <w:tc>
          <w:tcPr>
            <w:tcW w:w="3284" w:type="dxa"/>
          </w:tcPr>
          <w:p w14:paraId="232C59BE" w14:textId="77777777" w:rsidR="002D3B1D" w:rsidRPr="002D3B1D" w:rsidRDefault="002D3B1D" w:rsidP="002D3B1D">
            <w:r>
              <w:rPr>
                <w:rFonts w:hint="eastAsia"/>
              </w:rPr>
              <w:t>保有している資格等</w:t>
            </w:r>
          </w:p>
        </w:tc>
        <w:tc>
          <w:tcPr>
            <w:tcW w:w="1348" w:type="dxa"/>
            <w:vMerge/>
          </w:tcPr>
          <w:p w14:paraId="777B925B" w14:textId="77777777" w:rsidR="002D3B1D" w:rsidRDefault="002D3B1D"/>
        </w:tc>
      </w:tr>
      <w:tr w:rsidR="002D3B1D" w14:paraId="45358B83" w14:textId="77777777" w:rsidTr="002C6134">
        <w:trPr>
          <w:trHeight w:val="812"/>
        </w:trPr>
        <w:tc>
          <w:tcPr>
            <w:tcW w:w="1727" w:type="dxa"/>
          </w:tcPr>
          <w:p w14:paraId="5ECBCBD9" w14:textId="77777777" w:rsidR="002D3B1D" w:rsidRDefault="002D3B1D"/>
        </w:tc>
        <w:tc>
          <w:tcPr>
            <w:tcW w:w="2128" w:type="dxa"/>
          </w:tcPr>
          <w:p w14:paraId="4B582098" w14:textId="77777777" w:rsidR="002D3B1D" w:rsidRDefault="002D3B1D"/>
        </w:tc>
        <w:tc>
          <w:tcPr>
            <w:tcW w:w="579" w:type="dxa"/>
            <w:tcBorders>
              <w:top w:val="single" w:sz="4" w:space="0" w:color="auto"/>
              <w:bottom w:val="single" w:sz="4" w:space="0" w:color="auto"/>
            </w:tcBorders>
          </w:tcPr>
          <w:p w14:paraId="0EE73C1E" w14:textId="77777777" w:rsidR="002D3B1D" w:rsidRDefault="002D3B1D"/>
        </w:tc>
        <w:tc>
          <w:tcPr>
            <w:tcW w:w="3284" w:type="dxa"/>
          </w:tcPr>
          <w:p w14:paraId="57F9F6A8" w14:textId="77777777" w:rsidR="002D3B1D" w:rsidRDefault="002D3B1D"/>
        </w:tc>
        <w:tc>
          <w:tcPr>
            <w:tcW w:w="1348" w:type="dxa"/>
          </w:tcPr>
          <w:p w14:paraId="2B7867DE" w14:textId="77777777" w:rsidR="002D3B1D" w:rsidRDefault="002D3B1D"/>
        </w:tc>
      </w:tr>
      <w:tr w:rsidR="002D3B1D" w14:paraId="72E4499F" w14:textId="77777777" w:rsidTr="002C6134">
        <w:trPr>
          <w:trHeight w:val="723"/>
        </w:trPr>
        <w:tc>
          <w:tcPr>
            <w:tcW w:w="1727" w:type="dxa"/>
          </w:tcPr>
          <w:p w14:paraId="3235EE97" w14:textId="77777777" w:rsidR="002D3B1D" w:rsidRDefault="002D3B1D"/>
        </w:tc>
        <w:tc>
          <w:tcPr>
            <w:tcW w:w="2128" w:type="dxa"/>
          </w:tcPr>
          <w:p w14:paraId="5A0EF411" w14:textId="77777777" w:rsidR="002D3B1D" w:rsidRDefault="002D3B1D"/>
        </w:tc>
        <w:tc>
          <w:tcPr>
            <w:tcW w:w="579" w:type="dxa"/>
            <w:tcBorders>
              <w:top w:val="single" w:sz="4" w:space="0" w:color="auto"/>
              <w:bottom w:val="single" w:sz="4" w:space="0" w:color="auto"/>
            </w:tcBorders>
          </w:tcPr>
          <w:p w14:paraId="0AB60885" w14:textId="77777777" w:rsidR="002D3B1D" w:rsidRDefault="002D3B1D"/>
        </w:tc>
        <w:tc>
          <w:tcPr>
            <w:tcW w:w="3284" w:type="dxa"/>
          </w:tcPr>
          <w:p w14:paraId="04718FB7" w14:textId="77777777" w:rsidR="002D3B1D" w:rsidRDefault="002D3B1D"/>
        </w:tc>
        <w:tc>
          <w:tcPr>
            <w:tcW w:w="1348" w:type="dxa"/>
          </w:tcPr>
          <w:p w14:paraId="13A31834" w14:textId="77777777" w:rsidR="002D3B1D" w:rsidRDefault="002D3B1D"/>
        </w:tc>
      </w:tr>
      <w:tr w:rsidR="005B0F9A" w14:paraId="0D94767E" w14:textId="77777777" w:rsidTr="002C6134">
        <w:trPr>
          <w:trHeight w:val="866"/>
        </w:trPr>
        <w:tc>
          <w:tcPr>
            <w:tcW w:w="1727" w:type="dxa"/>
          </w:tcPr>
          <w:p w14:paraId="3AE94496" w14:textId="77777777" w:rsidR="005B0F9A" w:rsidRDefault="005B0F9A"/>
        </w:tc>
        <w:tc>
          <w:tcPr>
            <w:tcW w:w="2128" w:type="dxa"/>
          </w:tcPr>
          <w:p w14:paraId="21F8F0A8" w14:textId="77777777" w:rsidR="005B0F9A" w:rsidRDefault="005B0F9A"/>
        </w:tc>
        <w:tc>
          <w:tcPr>
            <w:tcW w:w="579" w:type="dxa"/>
            <w:tcBorders>
              <w:top w:val="single" w:sz="4" w:space="0" w:color="auto"/>
              <w:bottom w:val="single" w:sz="4" w:space="0" w:color="auto"/>
            </w:tcBorders>
          </w:tcPr>
          <w:p w14:paraId="66351F6A" w14:textId="77777777" w:rsidR="005B0F9A" w:rsidRDefault="005B0F9A"/>
        </w:tc>
        <w:tc>
          <w:tcPr>
            <w:tcW w:w="3284" w:type="dxa"/>
          </w:tcPr>
          <w:p w14:paraId="1F03232A" w14:textId="77777777" w:rsidR="005B0F9A" w:rsidRDefault="005B0F9A"/>
        </w:tc>
        <w:tc>
          <w:tcPr>
            <w:tcW w:w="1348" w:type="dxa"/>
          </w:tcPr>
          <w:p w14:paraId="5668CD2F" w14:textId="77777777" w:rsidR="005B0F9A" w:rsidRDefault="005B0F9A"/>
        </w:tc>
      </w:tr>
      <w:tr w:rsidR="005B0F9A" w14:paraId="00C686C3" w14:textId="77777777" w:rsidTr="002C6134">
        <w:trPr>
          <w:trHeight w:val="900"/>
        </w:trPr>
        <w:tc>
          <w:tcPr>
            <w:tcW w:w="1727" w:type="dxa"/>
          </w:tcPr>
          <w:p w14:paraId="13928144" w14:textId="77777777" w:rsidR="005B0F9A" w:rsidRDefault="005B0F9A"/>
        </w:tc>
        <w:tc>
          <w:tcPr>
            <w:tcW w:w="2128" w:type="dxa"/>
          </w:tcPr>
          <w:p w14:paraId="7675B7BC" w14:textId="77777777" w:rsidR="005B0F9A" w:rsidRDefault="005B0F9A"/>
        </w:tc>
        <w:tc>
          <w:tcPr>
            <w:tcW w:w="579" w:type="dxa"/>
            <w:tcBorders>
              <w:top w:val="single" w:sz="4" w:space="0" w:color="auto"/>
              <w:bottom w:val="single" w:sz="4" w:space="0" w:color="auto"/>
            </w:tcBorders>
          </w:tcPr>
          <w:p w14:paraId="1D16A3AE" w14:textId="77777777" w:rsidR="005B0F9A" w:rsidRDefault="005B0F9A"/>
        </w:tc>
        <w:tc>
          <w:tcPr>
            <w:tcW w:w="3284" w:type="dxa"/>
          </w:tcPr>
          <w:p w14:paraId="089211C5" w14:textId="77777777" w:rsidR="005B0F9A" w:rsidRDefault="005B0F9A"/>
        </w:tc>
        <w:tc>
          <w:tcPr>
            <w:tcW w:w="1348" w:type="dxa"/>
          </w:tcPr>
          <w:p w14:paraId="66C077F3" w14:textId="77777777" w:rsidR="005B0F9A" w:rsidRDefault="005B0F9A"/>
        </w:tc>
      </w:tr>
      <w:tr w:rsidR="005B0F9A" w14:paraId="7BFA10B1" w14:textId="77777777" w:rsidTr="002C6134">
        <w:trPr>
          <w:trHeight w:val="892"/>
        </w:trPr>
        <w:tc>
          <w:tcPr>
            <w:tcW w:w="1727" w:type="dxa"/>
          </w:tcPr>
          <w:p w14:paraId="5B2CA661" w14:textId="77777777" w:rsidR="005B0F9A" w:rsidRDefault="005B0F9A"/>
        </w:tc>
        <w:tc>
          <w:tcPr>
            <w:tcW w:w="2128" w:type="dxa"/>
          </w:tcPr>
          <w:p w14:paraId="5AF7B247" w14:textId="77777777" w:rsidR="005B0F9A" w:rsidRDefault="005B0F9A"/>
        </w:tc>
        <w:tc>
          <w:tcPr>
            <w:tcW w:w="579" w:type="dxa"/>
            <w:tcBorders>
              <w:top w:val="single" w:sz="4" w:space="0" w:color="auto"/>
            </w:tcBorders>
          </w:tcPr>
          <w:p w14:paraId="6B7F2754" w14:textId="77777777" w:rsidR="005B0F9A" w:rsidRDefault="005B0F9A"/>
        </w:tc>
        <w:tc>
          <w:tcPr>
            <w:tcW w:w="3284" w:type="dxa"/>
          </w:tcPr>
          <w:p w14:paraId="0814C40B" w14:textId="77777777" w:rsidR="005B0F9A" w:rsidRDefault="005B0F9A"/>
        </w:tc>
        <w:tc>
          <w:tcPr>
            <w:tcW w:w="1348" w:type="dxa"/>
          </w:tcPr>
          <w:p w14:paraId="1FB19DA9" w14:textId="77777777" w:rsidR="005B0F9A" w:rsidRDefault="005B0F9A"/>
        </w:tc>
      </w:tr>
      <w:tr w:rsidR="005B0F9A" w14:paraId="3A4A32D6" w14:textId="77777777" w:rsidTr="002C6134">
        <w:tc>
          <w:tcPr>
            <w:tcW w:w="9066" w:type="dxa"/>
            <w:gridSpan w:val="5"/>
          </w:tcPr>
          <w:p w14:paraId="435F4E43" w14:textId="77777777" w:rsidR="005B0F9A" w:rsidRDefault="005B0F9A">
            <w:r>
              <w:rPr>
                <w:rFonts w:hint="eastAsia"/>
              </w:rPr>
              <w:t>上記内容の公表の可否（公表には、ウェブサイト等への掲載を含みます。）</w:t>
            </w:r>
          </w:p>
        </w:tc>
      </w:tr>
      <w:tr w:rsidR="005B0F9A" w14:paraId="7E6DA7B4" w14:textId="77777777" w:rsidTr="002C6134">
        <w:tc>
          <w:tcPr>
            <w:tcW w:w="9066" w:type="dxa"/>
            <w:gridSpan w:val="5"/>
          </w:tcPr>
          <w:p w14:paraId="4B8D150E" w14:textId="77777777" w:rsidR="005B0F9A" w:rsidRDefault="005B0F9A">
            <w:r>
              <w:rPr>
                <w:rFonts w:hint="eastAsia"/>
              </w:rPr>
              <w:t xml:space="preserve">　可　・　不可</w:t>
            </w:r>
          </w:p>
        </w:tc>
      </w:tr>
    </w:tbl>
    <w:p w14:paraId="4FC79AA0" w14:textId="77777777" w:rsidR="006D55D7" w:rsidRDefault="005B0F9A">
      <w:r>
        <w:rPr>
          <w:rFonts w:hint="eastAsia"/>
        </w:rPr>
        <w:t>保有している資格等を証明する書類（資格者証等）の写しを添付してください。</w:t>
      </w:r>
    </w:p>
    <w:p w14:paraId="3783DE3E" w14:textId="77777777" w:rsidR="00C71E9C" w:rsidRDefault="00C71E9C"/>
    <w:p w14:paraId="58F1BC80" w14:textId="77777777" w:rsidR="00C71E9C" w:rsidRDefault="00C71E9C"/>
    <w:p w14:paraId="4CD95B62" w14:textId="77777777" w:rsidR="00C71E9C" w:rsidRDefault="00C71E9C"/>
    <w:p w14:paraId="4993931F" w14:textId="77777777" w:rsidR="002C6134" w:rsidRDefault="002C6134" w:rsidP="00C71E9C">
      <w:pPr>
        <w:jc w:val="center"/>
      </w:pPr>
    </w:p>
    <w:sectPr w:rsidR="002C6134" w:rsidSect="002C6134">
      <w:pgSz w:w="11906" w:h="16838" w:code="9"/>
      <w:pgMar w:top="1134" w:right="1418" w:bottom="1134" w:left="1418" w:header="851" w:footer="992" w:gutter="0"/>
      <w:cols w:space="425"/>
      <w:docGrid w:type="linesAndChars" w:linePitch="360"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A54A66" w14:textId="77777777" w:rsidR="001161E0" w:rsidRDefault="001161E0" w:rsidP="002C6134">
      <w:r>
        <w:separator/>
      </w:r>
    </w:p>
  </w:endnote>
  <w:endnote w:type="continuationSeparator" w:id="0">
    <w:p w14:paraId="5B7BB4CF" w14:textId="77777777" w:rsidR="001161E0" w:rsidRDefault="001161E0" w:rsidP="002C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7E8A4" w14:textId="77777777" w:rsidR="001161E0" w:rsidRDefault="001161E0" w:rsidP="002C6134">
      <w:r>
        <w:separator/>
      </w:r>
    </w:p>
  </w:footnote>
  <w:footnote w:type="continuationSeparator" w:id="0">
    <w:p w14:paraId="36FE12B1" w14:textId="77777777" w:rsidR="001161E0" w:rsidRDefault="001161E0" w:rsidP="002C61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5D7"/>
    <w:rsid w:val="0005362E"/>
    <w:rsid w:val="000D2493"/>
    <w:rsid w:val="000F01B6"/>
    <w:rsid w:val="001161E0"/>
    <w:rsid w:val="002C6134"/>
    <w:rsid w:val="002D3B1D"/>
    <w:rsid w:val="003516BB"/>
    <w:rsid w:val="00495345"/>
    <w:rsid w:val="004D3C90"/>
    <w:rsid w:val="005B0F9A"/>
    <w:rsid w:val="005C6D99"/>
    <w:rsid w:val="006B02C7"/>
    <w:rsid w:val="006D55D7"/>
    <w:rsid w:val="007219C0"/>
    <w:rsid w:val="008B23C0"/>
    <w:rsid w:val="008C7BA6"/>
    <w:rsid w:val="00B37C47"/>
    <w:rsid w:val="00C46DA1"/>
    <w:rsid w:val="00C71E9C"/>
    <w:rsid w:val="00CF38AC"/>
    <w:rsid w:val="00E43D6C"/>
    <w:rsid w:val="00EF39BF"/>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8778C6"/>
  <w15:chartTrackingRefBased/>
  <w15:docId w15:val="{304A3DDA-41A5-447F-8113-BE5396A75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3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6134"/>
    <w:pPr>
      <w:tabs>
        <w:tab w:val="center" w:pos="4252"/>
        <w:tab w:val="right" w:pos="8504"/>
      </w:tabs>
      <w:snapToGrid w:val="0"/>
    </w:pPr>
  </w:style>
  <w:style w:type="character" w:customStyle="1" w:styleId="a5">
    <w:name w:val="ヘッダー (文字)"/>
    <w:basedOn w:val="a0"/>
    <w:link w:val="a4"/>
    <w:uiPriority w:val="99"/>
    <w:rsid w:val="002C6134"/>
  </w:style>
  <w:style w:type="paragraph" w:styleId="a6">
    <w:name w:val="footer"/>
    <w:basedOn w:val="a"/>
    <w:link w:val="a7"/>
    <w:uiPriority w:val="99"/>
    <w:unhideWhenUsed/>
    <w:rsid w:val="002C6134"/>
    <w:pPr>
      <w:tabs>
        <w:tab w:val="center" w:pos="4252"/>
        <w:tab w:val="right" w:pos="8504"/>
      </w:tabs>
      <w:snapToGrid w:val="0"/>
    </w:pPr>
  </w:style>
  <w:style w:type="character" w:customStyle="1" w:styleId="a7">
    <w:name w:val="フッター (文字)"/>
    <w:basedOn w:val="a0"/>
    <w:link w:val="a6"/>
    <w:uiPriority w:val="99"/>
    <w:rsid w:val="002C6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6429E-F210-4A0E-9331-30867D680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sansui</dc:creator>
  <cp:keywords/>
  <dc:description/>
  <cp:lastModifiedBy>takahashi</cp:lastModifiedBy>
  <cp:revision>10</cp:revision>
  <cp:lastPrinted>2019-11-13T23:30:00Z</cp:lastPrinted>
  <dcterms:created xsi:type="dcterms:W3CDTF">2019-11-05T05:47:00Z</dcterms:created>
  <dcterms:modified xsi:type="dcterms:W3CDTF">2020-01-17T02:29:00Z</dcterms:modified>
</cp:coreProperties>
</file>